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A9B4D" w14:textId="77777777" w:rsidR="006E3C48" w:rsidRPr="00A778DD" w:rsidRDefault="00D062AF" w:rsidP="00BF6F87">
      <w:pPr>
        <w:jc w:val="center"/>
        <w:rPr>
          <w:b/>
          <w:sz w:val="20"/>
          <w:szCs w:val="20"/>
          <w:lang w:val="en-US"/>
        </w:rPr>
      </w:pPr>
      <w:r w:rsidRPr="00A778DD">
        <w:rPr>
          <w:b/>
          <w:sz w:val="20"/>
          <w:szCs w:val="20"/>
          <w:lang w:val="en-US"/>
        </w:rPr>
        <w:t xml:space="preserve">PRODUCTS AND </w:t>
      </w:r>
      <w:r w:rsidR="00002969" w:rsidRPr="00A778DD">
        <w:rPr>
          <w:b/>
          <w:sz w:val="20"/>
          <w:szCs w:val="20"/>
          <w:lang w:val="en-US"/>
        </w:rPr>
        <w:t>SUPPLIERS</w:t>
      </w:r>
    </w:p>
    <w:p w14:paraId="0324A40E" w14:textId="77777777" w:rsidR="0055329A" w:rsidRPr="00A778DD" w:rsidRDefault="0055329A">
      <w:pPr>
        <w:rPr>
          <w:sz w:val="20"/>
          <w:szCs w:val="20"/>
          <w:lang w:val="en-US"/>
        </w:rPr>
      </w:pPr>
    </w:p>
    <w:p w14:paraId="2FB660B6" w14:textId="05736850" w:rsidR="0055329A" w:rsidRPr="00A778DD" w:rsidRDefault="00BF6F87" w:rsidP="00BF6F87">
      <w:pPr>
        <w:jc w:val="both"/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If, d</w:t>
      </w:r>
      <w:r w:rsidR="0055329A" w:rsidRPr="00A778DD">
        <w:rPr>
          <w:sz w:val="20"/>
          <w:szCs w:val="20"/>
          <w:lang w:val="en-US"/>
        </w:rPr>
        <w:t>uring your time at The Green</w:t>
      </w:r>
      <w:r w:rsidRPr="00A778DD">
        <w:rPr>
          <w:sz w:val="20"/>
          <w:szCs w:val="20"/>
          <w:lang w:val="en-US"/>
        </w:rPr>
        <w:t>,</w:t>
      </w:r>
      <w:r w:rsidR="0055329A" w:rsidRPr="00A778DD">
        <w:rPr>
          <w:sz w:val="20"/>
          <w:szCs w:val="20"/>
          <w:lang w:val="en-US"/>
        </w:rPr>
        <w:t xml:space="preserve"> you </w:t>
      </w:r>
      <w:r w:rsidRPr="00A778DD">
        <w:rPr>
          <w:sz w:val="20"/>
          <w:szCs w:val="20"/>
          <w:lang w:val="en-US"/>
        </w:rPr>
        <w:t xml:space="preserve">should </w:t>
      </w:r>
      <w:r w:rsidR="0055329A" w:rsidRPr="00A778DD">
        <w:rPr>
          <w:sz w:val="20"/>
          <w:szCs w:val="20"/>
          <w:lang w:val="en-US"/>
        </w:rPr>
        <w:t>need fur</w:t>
      </w:r>
      <w:r w:rsidR="007118DD" w:rsidRPr="00A778DD">
        <w:rPr>
          <w:sz w:val="20"/>
          <w:szCs w:val="20"/>
          <w:lang w:val="en-US"/>
        </w:rPr>
        <w:t>ther information about your L</w:t>
      </w:r>
      <w:r w:rsidRPr="00A778DD">
        <w:rPr>
          <w:sz w:val="20"/>
          <w:szCs w:val="20"/>
          <w:lang w:val="en-US"/>
        </w:rPr>
        <w:t>ot or you would like</w:t>
      </w:r>
      <w:r w:rsidR="0055329A" w:rsidRPr="00A778DD">
        <w:rPr>
          <w:sz w:val="20"/>
          <w:szCs w:val="20"/>
          <w:lang w:val="en-US"/>
        </w:rPr>
        <w:t xml:space="preserve"> to replicate</w:t>
      </w:r>
      <w:r w:rsidRPr="00A778DD">
        <w:rPr>
          <w:sz w:val="20"/>
          <w:szCs w:val="20"/>
          <w:lang w:val="en-US"/>
        </w:rPr>
        <w:t>/</w:t>
      </w:r>
      <w:r w:rsidR="00EB69EC" w:rsidRPr="00A778DD">
        <w:rPr>
          <w:sz w:val="20"/>
          <w:szCs w:val="20"/>
          <w:lang w:val="en-US"/>
        </w:rPr>
        <w:t>repair</w:t>
      </w:r>
      <w:r w:rsidR="0055329A" w:rsidRPr="00A778DD">
        <w:rPr>
          <w:sz w:val="20"/>
          <w:szCs w:val="20"/>
          <w:lang w:val="en-US"/>
        </w:rPr>
        <w:t xml:space="preserve"> some of the features a summary of suppliers and products are outlined below</w:t>
      </w:r>
      <w:r w:rsidRPr="00A778DD">
        <w:rPr>
          <w:sz w:val="20"/>
          <w:szCs w:val="20"/>
          <w:lang w:val="en-US"/>
        </w:rPr>
        <w:t xml:space="preserve"> for your information</w:t>
      </w:r>
      <w:r w:rsidR="0055329A" w:rsidRPr="00A778DD">
        <w:rPr>
          <w:sz w:val="20"/>
          <w:szCs w:val="20"/>
          <w:lang w:val="en-US"/>
        </w:rPr>
        <w:t>:</w:t>
      </w:r>
    </w:p>
    <w:p w14:paraId="02A905BB" w14:textId="77777777" w:rsidR="0055329A" w:rsidRPr="00A778DD" w:rsidRDefault="0055329A">
      <w:pPr>
        <w:rPr>
          <w:sz w:val="20"/>
          <w:szCs w:val="20"/>
          <w:lang w:val="en-US"/>
        </w:rPr>
      </w:pPr>
    </w:p>
    <w:p w14:paraId="294D98B9" w14:textId="77777777" w:rsidR="0055329A" w:rsidRPr="00A778DD" w:rsidRDefault="0055329A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Subdivision Design</w:t>
      </w:r>
    </w:p>
    <w:p w14:paraId="20E8B71F" w14:textId="45FF35EE" w:rsidR="0055329A" w:rsidRPr="00A778DD" w:rsidRDefault="009D61CB" w:rsidP="0055329A">
      <w:pPr>
        <w:pStyle w:val="ListParagraph"/>
        <w:numPr>
          <w:ilvl w:val="0"/>
          <w:numId w:val="15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Richard Bain, bluem</w:t>
      </w:r>
      <w:r w:rsidR="0055329A" w:rsidRPr="00A778DD">
        <w:rPr>
          <w:sz w:val="20"/>
          <w:szCs w:val="20"/>
          <w:lang w:val="en-US"/>
        </w:rPr>
        <w:t>arble</w:t>
      </w:r>
      <w:r w:rsidRPr="00A778DD">
        <w:rPr>
          <w:sz w:val="20"/>
          <w:szCs w:val="20"/>
          <w:lang w:val="en-US"/>
        </w:rPr>
        <w:t xml:space="preserve"> Landscape Architects </w:t>
      </w:r>
      <w:hyperlink r:id="rId5" w:history="1">
        <w:r w:rsidRPr="00A778DD">
          <w:rPr>
            <w:rStyle w:val="Hyperlink"/>
            <w:sz w:val="20"/>
            <w:szCs w:val="20"/>
            <w:lang w:val="en-US"/>
          </w:rPr>
          <w:t>www.bluemarble.co.nz</w:t>
        </w:r>
      </w:hyperlink>
      <w:r w:rsidRPr="00A778DD">
        <w:rPr>
          <w:sz w:val="20"/>
          <w:szCs w:val="20"/>
          <w:lang w:val="en-US"/>
        </w:rPr>
        <w:t xml:space="preserve"> (06) 757 8903</w:t>
      </w:r>
    </w:p>
    <w:p w14:paraId="1AC5D670" w14:textId="77777777" w:rsidR="0055329A" w:rsidRPr="00A778DD" w:rsidRDefault="0055329A" w:rsidP="0055329A">
      <w:pPr>
        <w:rPr>
          <w:sz w:val="20"/>
          <w:szCs w:val="20"/>
          <w:lang w:val="en-US"/>
        </w:rPr>
      </w:pPr>
    </w:p>
    <w:p w14:paraId="756C0441" w14:textId="6D688C58" w:rsidR="009D61CB" w:rsidRPr="00A778DD" w:rsidRDefault="009D61CB" w:rsidP="0055329A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Subdivision Construction</w:t>
      </w:r>
    </w:p>
    <w:p w14:paraId="4053E442" w14:textId="0F81507A" w:rsidR="009D61CB" w:rsidRPr="00A778DD" w:rsidRDefault="009D61CB" w:rsidP="00BF6F87">
      <w:pPr>
        <w:pStyle w:val="ListParagraph"/>
        <w:numPr>
          <w:ilvl w:val="0"/>
          <w:numId w:val="20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 xml:space="preserve">Darcy Keene, Darcy Keene Earthmoving Limited </w:t>
      </w:r>
      <w:hyperlink r:id="rId6" w:history="1">
        <w:r w:rsidRPr="00A778DD">
          <w:rPr>
            <w:rStyle w:val="Hyperlink"/>
            <w:sz w:val="20"/>
            <w:szCs w:val="20"/>
            <w:lang w:val="en-US"/>
          </w:rPr>
          <w:t>www.darcykeene.co.nz</w:t>
        </w:r>
      </w:hyperlink>
      <w:r w:rsidRPr="00A778DD">
        <w:rPr>
          <w:sz w:val="20"/>
          <w:szCs w:val="20"/>
          <w:lang w:val="en-US"/>
        </w:rPr>
        <w:t xml:space="preserve"> (06) 754 6157</w:t>
      </w:r>
    </w:p>
    <w:p w14:paraId="4BEC3902" w14:textId="77777777" w:rsidR="009D61CB" w:rsidRPr="00A778DD" w:rsidRDefault="009D61CB" w:rsidP="0055329A">
      <w:pPr>
        <w:rPr>
          <w:sz w:val="20"/>
          <w:szCs w:val="20"/>
          <w:lang w:val="en-US"/>
        </w:rPr>
      </w:pPr>
    </w:p>
    <w:p w14:paraId="32C046AD" w14:textId="77777777" w:rsidR="0055329A" w:rsidRPr="00A778DD" w:rsidRDefault="0055329A" w:rsidP="0055329A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Surveying</w:t>
      </w:r>
    </w:p>
    <w:p w14:paraId="15643956" w14:textId="55C1453A" w:rsidR="0055329A" w:rsidRPr="00A778DD" w:rsidRDefault="009D61CB" w:rsidP="0055329A">
      <w:pPr>
        <w:pStyle w:val="ListParagraph"/>
        <w:numPr>
          <w:ilvl w:val="0"/>
          <w:numId w:val="15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 xml:space="preserve">Belinda Willis, </w:t>
      </w:r>
      <w:r w:rsidR="0055329A" w:rsidRPr="00A778DD">
        <w:rPr>
          <w:sz w:val="20"/>
          <w:szCs w:val="20"/>
          <w:lang w:val="en-US"/>
        </w:rPr>
        <w:t xml:space="preserve">GeoSync Land </w:t>
      </w:r>
      <w:r w:rsidRPr="00A778DD">
        <w:rPr>
          <w:sz w:val="20"/>
          <w:szCs w:val="20"/>
          <w:lang w:val="en-US"/>
        </w:rPr>
        <w:t xml:space="preserve">Surveying </w:t>
      </w:r>
      <w:r w:rsidR="0055329A" w:rsidRPr="00A778DD">
        <w:rPr>
          <w:sz w:val="20"/>
          <w:szCs w:val="20"/>
          <w:lang w:val="en-US"/>
        </w:rPr>
        <w:t>&amp; Spatial Solutions</w:t>
      </w:r>
      <w:r w:rsidRPr="00A778DD">
        <w:rPr>
          <w:sz w:val="20"/>
          <w:szCs w:val="20"/>
          <w:lang w:val="en-US"/>
        </w:rPr>
        <w:t xml:space="preserve"> </w:t>
      </w:r>
      <w:hyperlink r:id="rId7" w:history="1">
        <w:r w:rsidRPr="00A778DD">
          <w:rPr>
            <w:rStyle w:val="Hyperlink"/>
            <w:sz w:val="20"/>
            <w:szCs w:val="20"/>
            <w:lang w:val="en-US"/>
          </w:rPr>
          <w:t>www.geosync.co.nz</w:t>
        </w:r>
      </w:hyperlink>
      <w:r w:rsidRPr="00A778DD">
        <w:rPr>
          <w:sz w:val="20"/>
          <w:szCs w:val="20"/>
          <w:lang w:val="en-US"/>
        </w:rPr>
        <w:t xml:space="preserve"> (06) 281 1714</w:t>
      </w:r>
    </w:p>
    <w:p w14:paraId="40F84D97" w14:textId="77777777" w:rsidR="0055329A" w:rsidRPr="00A778DD" w:rsidRDefault="0055329A" w:rsidP="0055329A">
      <w:pPr>
        <w:rPr>
          <w:sz w:val="20"/>
          <w:szCs w:val="20"/>
          <w:lang w:val="en-US"/>
        </w:rPr>
      </w:pPr>
    </w:p>
    <w:p w14:paraId="10C58049" w14:textId="77777777" w:rsidR="0055329A" w:rsidRPr="00A778DD" w:rsidRDefault="0055329A" w:rsidP="0055329A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Engineering</w:t>
      </w:r>
    </w:p>
    <w:p w14:paraId="03D72F9D" w14:textId="60904870" w:rsidR="0055329A" w:rsidRPr="00A778DD" w:rsidRDefault="009D61CB" w:rsidP="0055329A">
      <w:pPr>
        <w:pStyle w:val="ListParagraph"/>
        <w:numPr>
          <w:ilvl w:val="0"/>
          <w:numId w:val="18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 xml:space="preserve">David Hutchinson, </w:t>
      </w:r>
      <w:r w:rsidR="0055329A" w:rsidRPr="00A778DD">
        <w:rPr>
          <w:sz w:val="20"/>
          <w:szCs w:val="20"/>
          <w:lang w:val="en-US"/>
        </w:rPr>
        <w:t>BCD Group</w:t>
      </w:r>
      <w:r w:rsidRPr="00A778DD">
        <w:rPr>
          <w:sz w:val="20"/>
          <w:szCs w:val="20"/>
          <w:lang w:val="en-US"/>
        </w:rPr>
        <w:t xml:space="preserve"> </w:t>
      </w:r>
      <w:hyperlink r:id="rId8" w:history="1">
        <w:r w:rsidRPr="00A778DD">
          <w:rPr>
            <w:rStyle w:val="Hyperlink"/>
            <w:sz w:val="20"/>
            <w:szCs w:val="20"/>
            <w:lang w:val="en-US"/>
          </w:rPr>
          <w:t>www.bcdgroup.co.nz</w:t>
        </w:r>
      </w:hyperlink>
      <w:r w:rsidRPr="00A778DD">
        <w:rPr>
          <w:sz w:val="20"/>
          <w:szCs w:val="20"/>
          <w:lang w:val="en-US"/>
        </w:rPr>
        <w:t xml:space="preserve"> (06) 757 5051</w:t>
      </w:r>
    </w:p>
    <w:p w14:paraId="714A4B43" w14:textId="77777777" w:rsidR="00002969" w:rsidRPr="00A778DD" w:rsidRDefault="00002969">
      <w:pPr>
        <w:rPr>
          <w:sz w:val="20"/>
          <w:szCs w:val="20"/>
          <w:lang w:val="en-US"/>
        </w:rPr>
      </w:pPr>
    </w:p>
    <w:p w14:paraId="4A363024" w14:textId="1A37ED25" w:rsidR="00002969" w:rsidRPr="00A778DD" w:rsidRDefault="009D61CB" w:rsidP="00002969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 xml:space="preserve">Double Square Post </w:t>
      </w:r>
      <w:r w:rsidR="00002969" w:rsidRPr="00A778DD">
        <w:rPr>
          <w:sz w:val="20"/>
          <w:szCs w:val="20"/>
          <w:u w:val="single"/>
          <w:lang w:val="en-US"/>
        </w:rPr>
        <w:t>Wooden Retaining Walls</w:t>
      </w:r>
    </w:p>
    <w:p w14:paraId="1BE1B703" w14:textId="4FBD71E1" w:rsidR="00002969" w:rsidRPr="00A778DD" w:rsidRDefault="009D61CB" w:rsidP="00002969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125x125mm</w:t>
      </w:r>
      <w:r w:rsidR="00002969" w:rsidRPr="00A778DD">
        <w:rPr>
          <w:sz w:val="20"/>
          <w:szCs w:val="20"/>
          <w:lang w:val="en-US"/>
        </w:rPr>
        <w:t xml:space="preserve"> </w:t>
      </w:r>
      <w:r w:rsidRPr="00A778DD">
        <w:rPr>
          <w:sz w:val="20"/>
          <w:szCs w:val="20"/>
          <w:lang w:val="en-US"/>
        </w:rPr>
        <w:t>square posts with 200x50mm lagging</w:t>
      </w:r>
    </w:p>
    <w:p w14:paraId="6E9172F7" w14:textId="49453276" w:rsidR="009D61CB" w:rsidRPr="00A778DD" w:rsidRDefault="007118DD" w:rsidP="00002969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Walls over 1.5m include tensar, Engineered</w:t>
      </w:r>
      <w:r w:rsidR="009D61CB" w:rsidRPr="00A778DD">
        <w:rPr>
          <w:sz w:val="20"/>
          <w:szCs w:val="20"/>
          <w:lang w:val="en-US"/>
        </w:rPr>
        <w:t xml:space="preserve"> by BCD Group</w:t>
      </w:r>
    </w:p>
    <w:p w14:paraId="3D36B114" w14:textId="77777777" w:rsidR="00002969" w:rsidRPr="00A778DD" w:rsidRDefault="00002969" w:rsidP="00002969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Constructed by Darcy Keene Earthmoving Limited</w:t>
      </w:r>
    </w:p>
    <w:p w14:paraId="76340E93" w14:textId="24687317" w:rsidR="00002969" w:rsidRPr="00A778DD" w:rsidRDefault="00002969" w:rsidP="00002969">
      <w:pPr>
        <w:pStyle w:val="ListParagraph"/>
        <w:numPr>
          <w:ilvl w:val="0"/>
          <w:numId w:val="1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 xml:space="preserve">Painted </w:t>
      </w:r>
      <w:r w:rsidR="006E5077" w:rsidRPr="00A778DD">
        <w:rPr>
          <w:sz w:val="20"/>
          <w:szCs w:val="20"/>
          <w:lang w:val="en-US"/>
        </w:rPr>
        <w:t>with APCO Decora Acrylic Fence Paint in Charcoal</w:t>
      </w:r>
      <w:r w:rsidRPr="00A778DD">
        <w:rPr>
          <w:sz w:val="20"/>
          <w:szCs w:val="20"/>
          <w:lang w:val="en-US"/>
        </w:rPr>
        <w:t xml:space="preserve"> from The Decorator</w:t>
      </w:r>
      <w:r w:rsidR="00A778DD" w:rsidRPr="00A778DD">
        <w:rPr>
          <w:sz w:val="20"/>
          <w:szCs w:val="20"/>
          <w:lang w:val="en-US"/>
        </w:rPr>
        <w:t xml:space="preserve"> Centre </w:t>
      </w:r>
      <w:hyperlink r:id="rId9" w:history="1">
        <w:r w:rsidR="00A778DD" w:rsidRPr="00A778DD">
          <w:rPr>
            <w:rStyle w:val="Hyperlink"/>
            <w:sz w:val="20"/>
            <w:szCs w:val="20"/>
            <w:lang w:val="en-US"/>
          </w:rPr>
          <w:t>www.thedecoratorcentre.nz</w:t>
        </w:r>
      </w:hyperlink>
      <w:r w:rsidR="00A778DD" w:rsidRPr="00A778DD">
        <w:rPr>
          <w:sz w:val="20"/>
          <w:szCs w:val="20"/>
          <w:lang w:val="en-US"/>
        </w:rPr>
        <w:t xml:space="preserve"> (06) 757 8343</w:t>
      </w:r>
    </w:p>
    <w:p w14:paraId="46201417" w14:textId="77777777" w:rsidR="00002969" w:rsidRPr="00A778DD" w:rsidRDefault="00002969" w:rsidP="00002969">
      <w:pPr>
        <w:rPr>
          <w:sz w:val="20"/>
          <w:szCs w:val="20"/>
          <w:lang w:val="en-US"/>
        </w:rPr>
      </w:pPr>
    </w:p>
    <w:p w14:paraId="57AF8567" w14:textId="77777777" w:rsidR="00002969" w:rsidRPr="00A778DD" w:rsidRDefault="00002969" w:rsidP="00002969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Rock Retaining Walls</w:t>
      </w:r>
    </w:p>
    <w:p w14:paraId="53D41DE0" w14:textId="72070D83" w:rsidR="00002969" w:rsidRPr="00A778DD" w:rsidRDefault="009D61CB" w:rsidP="009D61CB">
      <w:pPr>
        <w:pStyle w:val="ListParagraph"/>
        <w:numPr>
          <w:ilvl w:val="0"/>
          <w:numId w:val="2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 xml:space="preserve">Split rock sourced and constructed </w:t>
      </w:r>
      <w:r w:rsidR="00002969" w:rsidRPr="00A778DD">
        <w:rPr>
          <w:sz w:val="20"/>
          <w:szCs w:val="20"/>
          <w:lang w:val="en-US"/>
        </w:rPr>
        <w:t>by Darcy Keene Earthmoving Limited</w:t>
      </w:r>
    </w:p>
    <w:p w14:paraId="0B8AFF62" w14:textId="77777777" w:rsidR="00002969" w:rsidRPr="00A778DD" w:rsidRDefault="00002969" w:rsidP="00002969">
      <w:pPr>
        <w:rPr>
          <w:sz w:val="20"/>
          <w:szCs w:val="20"/>
          <w:lang w:val="en-US"/>
        </w:rPr>
      </w:pPr>
    </w:p>
    <w:p w14:paraId="6E740061" w14:textId="1EBAE492" w:rsidR="00002969" w:rsidRPr="00A778DD" w:rsidRDefault="00002969" w:rsidP="00002969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Post &amp; Wire Fencing</w:t>
      </w:r>
      <w:r w:rsidR="007118DD" w:rsidRPr="00A778DD">
        <w:rPr>
          <w:sz w:val="20"/>
          <w:szCs w:val="20"/>
          <w:u w:val="single"/>
          <w:lang w:val="en-US"/>
        </w:rPr>
        <w:t xml:space="preserve"> (including gate to New Plymouth Golf Club)</w:t>
      </w:r>
    </w:p>
    <w:p w14:paraId="733F88C3" w14:textId="32394B50" w:rsidR="00002969" w:rsidRPr="00A778DD" w:rsidRDefault="009D61CB" w:rsidP="00002969">
      <w:pPr>
        <w:pStyle w:val="ListParagraph"/>
        <w:numPr>
          <w:ilvl w:val="0"/>
          <w:numId w:val="3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200x200mm chamfered m</w:t>
      </w:r>
      <w:r w:rsidR="00002969" w:rsidRPr="00A778DD">
        <w:rPr>
          <w:sz w:val="20"/>
          <w:szCs w:val="20"/>
          <w:lang w:val="en-US"/>
        </w:rPr>
        <w:t>acroc</w:t>
      </w:r>
      <w:r w:rsidRPr="00A778DD">
        <w:rPr>
          <w:sz w:val="20"/>
          <w:szCs w:val="20"/>
          <w:lang w:val="en-US"/>
        </w:rPr>
        <w:t>arpa strainers with 200x100mm chamfered m</w:t>
      </w:r>
      <w:r w:rsidR="00002969" w:rsidRPr="00A778DD">
        <w:rPr>
          <w:sz w:val="20"/>
          <w:szCs w:val="20"/>
          <w:lang w:val="en-US"/>
        </w:rPr>
        <w:t xml:space="preserve">acrocarpa posts </w:t>
      </w:r>
      <w:r w:rsidRPr="00A778DD">
        <w:rPr>
          <w:sz w:val="20"/>
          <w:szCs w:val="20"/>
          <w:lang w:val="en-US"/>
        </w:rPr>
        <w:t xml:space="preserve">spaced </w:t>
      </w:r>
      <w:r w:rsidR="00002969" w:rsidRPr="00A778DD">
        <w:rPr>
          <w:sz w:val="20"/>
          <w:szCs w:val="20"/>
          <w:lang w:val="en-US"/>
        </w:rPr>
        <w:t xml:space="preserve">every 3 – 4 </w:t>
      </w:r>
      <w:r w:rsidRPr="00A778DD">
        <w:rPr>
          <w:sz w:val="20"/>
          <w:szCs w:val="20"/>
          <w:lang w:val="en-US"/>
        </w:rPr>
        <w:t xml:space="preserve">metres strained with 7 wires and </w:t>
      </w:r>
      <w:r w:rsidR="00002969" w:rsidRPr="00A778DD">
        <w:rPr>
          <w:sz w:val="20"/>
          <w:szCs w:val="20"/>
          <w:lang w:val="en-US"/>
        </w:rPr>
        <w:t>anchors</w:t>
      </w:r>
    </w:p>
    <w:p w14:paraId="1CECB304" w14:textId="3F9C6CBB" w:rsidR="007118DD" w:rsidRPr="00A778DD" w:rsidRDefault="007118DD" w:rsidP="00002969">
      <w:pPr>
        <w:pStyle w:val="ListParagraph"/>
        <w:numPr>
          <w:ilvl w:val="0"/>
          <w:numId w:val="3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Strainer posts have been concreted in</w:t>
      </w:r>
    </w:p>
    <w:p w14:paraId="676EA709" w14:textId="0B26128E" w:rsidR="00002969" w:rsidRPr="00A778DD" w:rsidRDefault="007118DD" w:rsidP="00002969">
      <w:pPr>
        <w:pStyle w:val="ListParagraph"/>
        <w:numPr>
          <w:ilvl w:val="0"/>
          <w:numId w:val="3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E</w:t>
      </w:r>
      <w:r w:rsidR="009D61CB" w:rsidRPr="00A778DD">
        <w:rPr>
          <w:sz w:val="20"/>
          <w:szCs w:val="20"/>
          <w:lang w:val="en-US"/>
        </w:rPr>
        <w:t>nds of</w:t>
      </w:r>
      <w:r w:rsidR="00002969" w:rsidRPr="00A778DD">
        <w:rPr>
          <w:sz w:val="20"/>
          <w:szCs w:val="20"/>
          <w:lang w:val="en-US"/>
        </w:rPr>
        <w:t xml:space="preserve"> posts</w:t>
      </w:r>
      <w:r w:rsidRPr="00A778DD">
        <w:rPr>
          <w:sz w:val="20"/>
          <w:szCs w:val="20"/>
          <w:lang w:val="en-US"/>
        </w:rPr>
        <w:t xml:space="preserve"> </w:t>
      </w:r>
      <w:r w:rsidR="00002969" w:rsidRPr="00A778DD">
        <w:rPr>
          <w:sz w:val="20"/>
          <w:szCs w:val="20"/>
          <w:lang w:val="en-US"/>
        </w:rPr>
        <w:t xml:space="preserve">have been </w:t>
      </w:r>
      <w:r w:rsidR="009D61CB" w:rsidRPr="00A778DD">
        <w:rPr>
          <w:sz w:val="20"/>
          <w:szCs w:val="20"/>
          <w:lang w:val="en-US"/>
        </w:rPr>
        <w:t>sealed with 2 coats Sika Blackseal</w:t>
      </w:r>
      <w:r w:rsidR="00002969" w:rsidRPr="00A778DD">
        <w:rPr>
          <w:sz w:val="20"/>
          <w:szCs w:val="20"/>
          <w:lang w:val="en-US"/>
        </w:rPr>
        <w:t xml:space="preserve"> to 1 inch above ground to prevent rotting </w:t>
      </w:r>
    </w:p>
    <w:p w14:paraId="1B0AEA66" w14:textId="28A333A8" w:rsidR="00002969" w:rsidRPr="00A778DD" w:rsidRDefault="00BF6F87" w:rsidP="00002969">
      <w:pPr>
        <w:pStyle w:val="ListParagraph"/>
        <w:numPr>
          <w:ilvl w:val="0"/>
          <w:numId w:val="3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Materials</w:t>
      </w:r>
      <w:r w:rsidR="00002969" w:rsidRPr="00A778DD">
        <w:rPr>
          <w:sz w:val="20"/>
          <w:szCs w:val="20"/>
          <w:lang w:val="en-US"/>
        </w:rPr>
        <w:t xml:space="preserve"> supplied by Mangorei Plus</w:t>
      </w:r>
      <w:r w:rsidR="009D61CB" w:rsidRPr="00A778DD">
        <w:rPr>
          <w:sz w:val="20"/>
          <w:szCs w:val="20"/>
          <w:lang w:val="en-US"/>
        </w:rPr>
        <w:t xml:space="preserve"> </w:t>
      </w:r>
      <w:hyperlink r:id="rId10" w:history="1">
        <w:r w:rsidR="009D61CB" w:rsidRPr="00A778DD">
          <w:rPr>
            <w:rStyle w:val="Hyperlink"/>
            <w:sz w:val="20"/>
            <w:szCs w:val="20"/>
            <w:lang w:val="en-US"/>
          </w:rPr>
          <w:t>www.mangoreiplus.co.nz</w:t>
        </w:r>
      </w:hyperlink>
      <w:r w:rsidR="009D61CB" w:rsidRPr="00A778DD">
        <w:rPr>
          <w:sz w:val="20"/>
          <w:szCs w:val="20"/>
          <w:lang w:val="en-US"/>
        </w:rPr>
        <w:t xml:space="preserve"> (06) 752 2892</w:t>
      </w:r>
    </w:p>
    <w:p w14:paraId="0CCF14A3" w14:textId="0AC142D2" w:rsidR="00002969" w:rsidRPr="00A778DD" w:rsidRDefault="00002969" w:rsidP="00002969">
      <w:pPr>
        <w:pStyle w:val="ListParagraph"/>
        <w:numPr>
          <w:ilvl w:val="0"/>
          <w:numId w:val="3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 xml:space="preserve">Post detailing and fence </w:t>
      </w:r>
      <w:r w:rsidR="00BF6F87" w:rsidRPr="00A778DD">
        <w:rPr>
          <w:sz w:val="20"/>
          <w:szCs w:val="20"/>
          <w:lang w:val="en-US"/>
        </w:rPr>
        <w:t>installation</w:t>
      </w:r>
      <w:r w:rsidRPr="00A778DD">
        <w:rPr>
          <w:sz w:val="20"/>
          <w:szCs w:val="20"/>
          <w:lang w:val="en-US"/>
        </w:rPr>
        <w:t xml:space="preserve"> by Betts &amp; Bishop</w:t>
      </w:r>
      <w:r w:rsidR="009D61CB" w:rsidRPr="00A778DD">
        <w:rPr>
          <w:sz w:val="20"/>
          <w:szCs w:val="20"/>
          <w:lang w:val="en-US"/>
        </w:rPr>
        <w:t xml:space="preserve"> Landscaping &amp; Construction </w:t>
      </w:r>
      <w:hyperlink r:id="rId11" w:history="1">
        <w:r w:rsidR="009D61CB" w:rsidRPr="00A778DD">
          <w:rPr>
            <w:rStyle w:val="Hyperlink"/>
            <w:sz w:val="20"/>
            <w:szCs w:val="20"/>
            <w:lang w:val="en-US"/>
          </w:rPr>
          <w:t>www.bettsandbishop.co.nz</w:t>
        </w:r>
      </w:hyperlink>
      <w:r w:rsidR="009D61CB" w:rsidRPr="00A778DD">
        <w:rPr>
          <w:sz w:val="20"/>
          <w:szCs w:val="20"/>
          <w:lang w:val="en-US"/>
        </w:rPr>
        <w:t xml:space="preserve"> (06) 757 9970</w:t>
      </w:r>
    </w:p>
    <w:p w14:paraId="7F5772EC" w14:textId="77777777" w:rsidR="00002969" w:rsidRPr="00A778DD" w:rsidRDefault="00002969" w:rsidP="00002969">
      <w:pPr>
        <w:rPr>
          <w:sz w:val="20"/>
          <w:szCs w:val="20"/>
          <w:lang w:val="en-US"/>
        </w:rPr>
      </w:pPr>
    </w:p>
    <w:p w14:paraId="58E0D366" w14:textId="4EA2825D" w:rsidR="00002969" w:rsidRPr="00A778DD" w:rsidRDefault="007118DD" w:rsidP="00002969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 xml:space="preserve">Stage 1 </w:t>
      </w:r>
      <w:r w:rsidR="00002969" w:rsidRPr="00A778DD">
        <w:rPr>
          <w:sz w:val="20"/>
          <w:szCs w:val="20"/>
          <w:u w:val="single"/>
          <w:lang w:val="en-US"/>
        </w:rPr>
        <w:t>Lot Boundary Hedging</w:t>
      </w:r>
    </w:p>
    <w:p w14:paraId="441AE013" w14:textId="009E291A" w:rsidR="00002969" w:rsidRPr="00A778DD" w:rsidRDefault="009D61CB" w:rsidP="00002969">
      <w:pPr>
        <w:pStyle w:val="ListParagraph"/>
        <w:numPr>
          <w:ilvl w:val="0"/>
          <w:numId w:val="4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Prunus Lusitanica (</w:t>
      </w:r>
      <w:r w:rsidR="00002969" w:rsidRPr="00A778DD">
        <w:rPr>
          <w:sz w:val="20"/>
          <w:szCs w:val="20"/>
          <w:lang w:val="en-US"/>
        </w:rPr>
        <w:t>Portuguese Laurel</w:t>
      </w:r>
      <w:r w:rsidRPr="00A778DD">
        <w:rPr>
          <w:sz w:val="20"/>
          <w:szCs w:val="20"/>
          <w:lang w:val="en-US"/>
        </w:rPr>
        <w:t>) hedging planted at 800 centres</w:t>
      </w:r>
    </w:p>
    <w:p w14:paraId="56130195" w14:textId="20727E86" w:rsidR="00002969" w:rsidRPr="00A778DD" w:rsidRDefault="00002969" w:rsidP="00002969">
      <w:pPr>
        <w:pStyle w:val="ListParagraph"/>
        <w:numPr>
          <w:ilvl w:val="0"/>
          <w:numId w:val="4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 xml:space="preserve">Supplied by Appletons </w:t>
      </w:r>
      <w:r w:rsidR="005D1021" w:rsidRPr="00A778DD">
        <w:rPr>
          <w:sz w:val="20"/>
          <w:szCs w:val="20"/>
          <w:lang w:val="en-US"/>
        </w:rPr>
        <w:t xml:space="preserve">Tree </w:t>
      </w:r>
      <w:r w:rsidRPr="00A778DD">
        <w:rPr>
          <w:sz w:val="20"/>
          <w:szCs w:val="20"/>
          <w:lang w:val="en-US"/>
        </w:rPr>
        <w:t xml:space="preserve">Nursery </w:t>
      </w:r>
      <w:hyperlink r:id="rId12" w:history="1">
        <w:r w:rsidR="005D1021" w:rsidRPr="00A778DD">
          <w:rPr>
            <w:rStyle w:val="Hyperlink"/>
            <w:sz w:val="20"/>
            <w:szCs w:val="20"/>
            <w:lang w:val="en-US"/>
          </w:rPr>
          <w:t>www.appletons.co.nz</w:t>
        </w:r>
      </w:hyperlink>
      <w:r w:rsidR="005D1021" w:rsidRPr="00A778DD">
        <w:rPr>
          <w:sz w:val="20"/>
          <w:szCs w:val="20"/>
          <w:lang w:val="en-US"/>
        </w:rPr>
        <w:t xml:space="preserve"> (03) 541 8309</w:t>
      </w:r>
    </w:p>
    <w:p w14:paraId="0C69D118" w14:textId="77777777" w:rsidR="0055329A" w:rsidRPr="00A778DD" w:rsidRDefault="0055329A" w:rsidP="0055329A">
      <w:pPr>
        <w:rPr>
          <w:sz w:val="20"/>
          <w:szCs w:val="20"/>
          <w:lang w:val="en-US"/>
        </w:rPr>
      </w:pPr>
    </w:p>
    <w:p w14:paraId="24B4F260" w14:textId="71EE1779" w:rsidR="007118DD" w:rsidRPr="00A778DD" w:rsidRDefault="007118DD" w:rsidP="0055329A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Stage 2 Boundary Perimetre Planting</w:t>
      </w:r>
    </w:p>
    <w:p w14:paraId="4CC30D9D" w14:textId="122698FC" w:rsidR="007118DD" w:rsidRPr="006D6242" w:rsidRDefault="006D6242" w:rsidP="007118DD">
      <w:pPr>
        <w:pStyle w:val="ListParagraph"/>
        <w:numPr>
          <w:ilvl w:val="0"/>
          <w:numId w:val="22"/>
        </w:numPr>
        <w:ind w:left="709" w:hanging="283"/>
        <w:rPr>
          <w:sz w:val="20"/>
          <w:szCs w:val="20"/>
          <w:lang w:val="en-US"/>
        </w:rPr>
      </w:pPr>
      <w:r w:rsidRPr="006D6242">
        <w:rPr>
          <w:sz w:val="20"/>
          <w:szCs w:val="20"/>
          <w:lang w:val="en-US"/>
        </w:rPr>
        <w:t xml:space="preserve">A native mix of Lomandra Little Pal, Lomandra Tanika, Rhopalostylis Sapida, Phormium Cookianium, and Carex </w:t>
      </w:r>
      <w:r w:rsidR="007118DD" w:rsidRPr="006D6242">
        <w:rPr>
          <w:sz w:val="20"/>
          <w:szCs w:val="20"/>
          <w:lang w:val="en-US"/>
        </w:rPr>
        <w:t>planted at 600 centres</w:t>
      </w:r>
    </w:p>
    <w:p w14:paraId="37CED2C8" w14:textId="147925CA" w:rsidR="007118DD" w:rsidRPr="00A778DD" w:rsidRDefault="007118DD" w:rsidP="007118DD">
      <w:pPr>
        <w:pStyle w:val="ListParagraph"/>
        <w:numPr>
          <w:ilvl w:val="0"/>
          <w:numId w:val="22"/>
        </w:numPr>
        <w:ind w:left="709" w:hanging="283"/>
        <w:rPr>
          <w:sz w:val="20"/>
          <w:szCs w:val="20"/>
          <w:lang w:val="en-US"/>
        </w:rPr>
      </w:pPr>
      <w:bookmarkStart w:id="0" w:name="_GoBack"/>
      <w:bookmarkEnd w:id="0"/>
      <w:r w:rsidRPr="00A778DD">
        <w:rPr>
          <w:sz w:val="20"/>
          <w:szCs w:val="20"/>
          <w:lang w:val="en-US"/>
        </w:rPr>
        <w:t>Designed by bluemarble Landscape Architects</w:t>
      </w:r>
    </w:p>
    <w:p w14:paraId="7D687E5F" w14:textId="77777777" w:rsidR="007118DD" w:rsidRPr="00A778DD" w:rsidRDefault="007118DD" w:rsidP="007118DD">
      <w:pPr>
        <w:pStyle w:val="ListParagraph"/>
        <w:numPr>
          <w:ilvl w:val="0"/>
          <w:numId w:val="22"/>
        </w:numPr>
        <w:ind w:left="709" w:hanging="283"/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 xml:space="preserve">Supplied by Kauri Park Nurseries </w:t>
      </w:r>
      <w:hyperlink r:id="rId13" w:history="1">
        <w:r w:rsidRPr="00A778DD">
          <w:rPr>
            <w:rStyle w:val="Hyperlink"/>
            <w:sz w:val="20"/>
            <w:szCs w:val="20"/>
            <w:lang w:val="en-US"/>
          </w:rPr>
          <w:t>www.kauriparknurseries.co.nz</w:t>
        </w:r>
      </w:hyperlink>
      <w:r w:rsidRPr="00A778DD">
        <w:rPr>
          <w:sz w:val="20"/>
          <w:szCs w:val="20"/>
          <w:lang w:val="en-US"/>
        </w:rPr>
        <w:t xml:space="preserve"> (06) 357 4532</w:t>
      </w:r>
    </w:p>
    <w:p w14:paraId="4B700D24" w14:textId="77777777" w:rsidR="007118DD" w:rsidRPr="00A778DD" w:rsidRDefault="007118DD" w:rsidP="0055329A">
      <w:pPr>
        <w:rPr>
          <w:sz w:val="20"/>
          <w:szCs w:val="20"/>
          <w:u w:val="single"/>
          <w:lang w:val="en-US"/>
        </w:rPr>
      </w:pPr>
    </w:p>
    <w:p w14:paraId="24F4AFE8" w14:textId="6FBC4F46" w:rsidR="00BF6F87" w:rsidRPr="00A778DD" w:rsidRDefault="00BF6F87" w:rsidP="0055329A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Mailboxes</w:t>
      </w:r>
    </w:p>
    <w:p w14:paraId="06AB75C7" w14:textId="52420717" w:rsidR="007118DD" w:rsidRPr="00A778DD" w:rsidRDefault="00BF6F87" w:rsidP="007118DD">
      <w:pPr>
        <w:pStyle w:val="ListParagraph"/>
        <w:numPr>
          <w:ilvl w:val="0"/>
          <w:numId w:val="23"/>
        </w:numPr>
        <w:ind w:left="709" w:hanging="283"/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lang w:val="en-US"/>
        </w:rPr>
        <w:t xml:space="preserve">Constructed by Spark Metal Fabrication Limited </w:t>
      </w:r>
      <w:hyperlink r:id="rId14" w:history="1">
        <w:r w:rsidRPr="00A778DD">
          <w:rPr>
            <w:rStyle w:val="Hyperlink"/>
            <w:sz w:val="20"/>
            <w:szCs w:val="20"/>
            <w:lang w:val="en-US"/>
          </w:rPr>
          <w:t>www.facebook.com/SparkMetalFabricationLtd</w:t>
        </w:r>
      </w:hyperlink>
      <w:r w:rsidRPr="00A778DD">
        <w:rPr>
          <w:sz w:val="20"/>
          <w:szCs w:val="20"/>
          <w:lang w:val="en-US"/>
        </w:rPr>
        <w:t xml:space="preserve"> (027) 327 7706</w:t>
      </w:r>
      <w:r w:rsidR="007118DD" w:rsidRPr="00A778DD">
        <w:rPr>
          <w:sz w:val="20"/>
          <w:szCs w:val="20"/>
          <w:lang w:val="en-US"/>
        </w:rPr>
        <w:t xml:space="preserve"> </w:t>
      </w:r>
    </w:p>
    <w:p w14:paraId="5A0D12EC" w14:textId="77777777" w:rsidR="00BF6F87" w:rsidRPr="00A778DD" w:rsidRDefault="00BF6F87" w:rsidP="0055329A">
      <w:pPr>
        <w:rPr>
          <w:sz w:val="20"/>
          <w:szCs w:val="20"/>
          <w:u w:val="single"/>
          <w:lang w:val="en-US"/>
        </w:rPr>
      </w:pPr>
    </w:p>
    <w:p w14:paraId="52874AE0" w14:textId="77777777" w:rsidR="0055329A" w:rsidRPr="00A778DD" w:rsidRDefault="0055329A" w:rsidP="0055329A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Berms</w:t>
      </w:r>
    </w:p>
    <w:p w14:paraId="4671FD54" w14:textId="61C6D299" w:rsidR="0055329A" w:rsidRPr="00A778DD" w:rsidRDefault="005D1021" w:rsidP="005D1021">
      <w:pPr>
        <w:pStyle w:val="ListParagraph"/>
        <w:numPr>
          <w:ilvl w:val="0"/>
          <w:numId w:val="11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Instant Lawn supplied and installed by</w:t>
      </w:r>
      <w:r w:rsidR="0055329A" w:rsidRPr="00A778DD">
        <w:rPr>
          <w:sz w:val="20"/>
          <w:szCs w:val="20"/>
          <w:lang w:val="en-US"/>
        </w:rPr>
        <w:t xml:space="preserve"> Expert Turf </w:t>
      </w:r>
      <w:hyperlink r:id="rId15" w:history="1">
        <w:r w:rsidRPr="00A778DD">
          <w:rPr>
            <w:rStyle w:val="Hyperlink"/>
            <w:sz w:val="20"/>
            <w:szCs w:val="20"/>
            <w:lang w:val="en-US"/>
          </w:rPr>
          <w:t>www.expertturf.co.nz</w:t>
        </w:r>
      </w:hyperlink>
      <w:r w:rsidRPr="00A778DD">
        <w:rPr>
          <w:sz w:val="20"/>
          <w:szCs w:val="20"/>
          <w:lang w:val="en-US"/>
        </w:rPr>
        <w:t xml:space="preserve"> (06) 755 4022</w:t>
      </w:r>
    </w:p>
    <w:p w14:paraId="1E10596F" w14:textId="77777777" w:rsidR="0055329A" w:rsidRPr="00A778DD" w:rsidRDefault="0055329A" w:rsidP="0055329A">
      <w:pPr>
        <w:rPr>
          <w:sz w:val="20"/>
          <w:szCs w:val="20"/>
          <w:lang w:val="en-US"/>
        </w:rPr>
      </w:pPr>
    </w:p>
    <w:p w14:paraId="7443A999" w14:textId="77777777" w:rsidR="0055329A" w:rsidRPr="00A778DD" w:rsidRDefault="0055329A" w:rsidP="0055329A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Vehicle Crossings</w:t>
      </w:r>
    </w:p>
    <w:p w14:paraId="1F9B62BB" w14:textId="59F2F742" w:rsidR="0055329A" w:rsidRPr="00A778DD" w:rsidRDefault="0055329A" w:rsidP="005D1021">
      <w:pPr>
        <w:pStyle w:val="ListParagraph"/>
        <w:numPr>
          <w:ilvl w:val="0"/>
          <w:numId w:val="8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Constructed by DN Con</w:t>
      </w:r>
      <w:r w:rsidR="005D1021" w:rsidRPr="00A778DD">
        <w:rPr>
          <w:sz w:val="20"/>
          <w:szCs w:val="20"/>
          <w:lang w:val="en-US"/>
        </w:rPr>
        <w:t xml:space="preserve">creting Limited </w:t>
      </w:r>
      <w:hyperlink r:id="rId16" w:history="1">
        <w:r w:rsidR="005D1021" w:rsidRPr="00A778DD">
          <w:rPr>
            <w:rStyle w:val="Hyperlink"/>
            <w:sz w:val="20"/>
            <w:szCs w:val="20"/>
            <w:lang w:val="en-US"/>
          </w:rPr>
          <w:t>www.facebook.com/DNconcretingLTD</w:t>
        </w:r>
      </w:hyperlink>
      <w:r w:rsidR="005D1021" w:rsidRPr="00A778DD">
        <w:rPr>
          <w:sz w:val="20"/>
          <w:szCs w:val="20"/>
          <w:lang w:val="en-US"/>
        </w:rPr>
        <w:t xml:space="preserve"> (027) 885 8633</w:t>
      </w:r>
    </w:p>
    <w:p w14:paraId="2727761A" w14:textId="77777777" w:rsidR="00002969" w:rsidRPr="00A778DD" w:rsidRDefault="00002969" w:rsidP="00002969">
      <w:pPr>
        <w:rPr>
          <w:sz w:val="20"/>
          <w:szCs w:val="20"/>
          <w:lang w:val="en-US"/>
        </w:rPr>
      </w:pPr>
    </w:p>
    <w:p w14:paraId="2FEA98F1" w14:textId="590475BE" w:rsidR="00002969" w:rsidRPr="00A778DD" w:rsidRDefault="005D1021" w:rsidP="00002969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 xml:space="preserve">Road </w:t>
      </w:r>
      <w:r w:rsidR="00002969" w:rsidRPr="00A778DD">
        <w:rPr>
          <w:sz w:val="20"/>
          <w:szCs w:val="20"/>
          <w:u w:val="single"/>
          <w:lang w:val="en-US"/>
        </w:rPr>
        <w:t>Reserve Planting</w:t>
      </w:r>
    </w:p>
    <w:p w14:paraId="1B25E0E7" w14:textId="261DBD3E" w:rsidR="005D1021" w:rsidRPr="00A778DD" w:rsidRDefault="005D1021" w:rsidP="00002969">
      <w:pPr>
        <w:pStyle w:val="ListParagraph"/>
        <w:numPr>
          <w:ilvl w:val="0"/>
          <w:numId w:val="6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A nat</w:t>
      </w:r>
      <w:r w:rsidR="007118DD" w:rsidRPr="00A778DD">
        <w:rPr>
          <w:sz w:val="20"/>
          <w:szCs w:val="20"/>
          <w:lang w:val="en-US"/>
        </w:rPr>
        <w:t xml:space="preserve">ive mix of Rhopalostylis Sapida, </w:t>
      </w:r>
      <w:r w:rsidRPr="00A778DD">
        <w:rPr>
          <w:sz w:val="20"/>
          <w:szCs w:val="20"/>
          <w:lang w:val="en-US"/>
        </w:rPr>
        <w:t>Lomandra Longifolia, Cordyline Australis, Phormium Cookianum, Astelia Banksii, Pseudopanax Laetus, and Pittosporum Crassifolium</w:t>
      </w:r>
    </w:p>
    <w:p w14:paraId="55FA12B1" w14:textId="6493E3B4" w:rsidR="00002969" w:rsidRPr="00A778DD" w:rsidRDefault="005D1021" w:rsidP="00002969">
      <w:pPr>
        <w:pStyle w:val="ListParagraph"/>
        <w:numPr>
          <w:ilvl w:val="0"/>
          <w:numId w:val="6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Designed by bluem</w:t>
      </w:r>
      <w:r w:rsidR="00002969" w:rsidRPr="00A778DD">
        <w:rPr>
          <w:sz w:val="20"/>
          <w:szCs w:val="20"/>
          <w:lang w:val="en-US"/>
        </w:rPr>
        <w:t>arble</w:t>
      </w:r>
      <w:r w:rsidRPr="00A778DD">
        <w:rPr>
          <w:sz w:val="20"/>
          <w:szCs w:val="20"/>
          <w:lang w:val="en-US"/>
        </w:rPr>
        <w:t xml:space="preserve"> Landscape Architects</w:t>
      </w:r>
    </w:p>
    <w:p w14:paraId="60842A44" w14:textId="2CC50E1B" w:rsidR="00002969" w:rsidRPr="00A778DD" w:rsidRDefault="005D1021" w:rsidP="00002969">
      <w:pPr>
        <w:pStyle w:val="ListParagraph"/>
        <w:numPr>
          <w:ilvl w:val="0"/>
          <w:numId w:val="6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 xml:space="preserve">Supplied by Kauri Park Nurseries </w:t>
      </w:r>
    </w:p>
    <w:p w14:paraId="49564B0B" w14:textId="77777777" w:rsidR="00002969" w:rsidRPr="00A778DD" w:rsidRDefault="00002969" w:rsidP="00002969">
      <w:pPr>
        <w:rPr>
          <w:sz w:val="20"/>
          <w:szCs w:val="20"/>
          <w:lang w:val="en-US"/>
        </w:rPr>
      </w:pPr>
    </w:p>
    <w:p w14:paraId="0E89C4C2" w14:textId="77777777" w:rsidR="00002969" w:rsidRPr="00A778DD" w:rsidRDefault="00002969" w:rsidP="00002969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Street Tree Planting</w:t>
      </w:r>
    </w:p>
    <w:p w14:paraId="564DFF32" w14:textId="1424DA1C" w:rsidR="00002969" w:rsidRPr="00A778DD" w:rsidRDefault="005D1021" w:rsidP="00002969">
      <w:pPr>
        <w:pStyle w:val="ListParagraph"/>
        <w:numPr>
          <w:ilvl w:val="0"/>
          <w:numId w:val="5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Magnolia Little Gem</w:t>
      </w:r>
      <w:r w:rsidR="00002969" w:rsidRPr="00A778DD">
        <w:rPr>
          <w:sz w:val="20"/>
          <w:szCs w:val="20"/>
          <w:lang w:val="en-US"/>
        </w:rPr>
        <w:t xml:space="preserve"> </w:t>
      </w:r>
      <w:r w:rsidR="00BF6F87" w:rsidRPr="00A778DD">
        <w:rPr>
          <w:sz w:val="20"/>
          <w:szCs w:val="20"/>
          <w:lang w:val="en-US"/>
        </w:rPr>
        <w:t>under planted</w:t>
      </w:r>
      <w:r w:rsidR="00002969" w:rsidRPr="00A778DD">
        <w:rPr>
          <w:sz w:val="20"/>
          <w:szCs w:val="20"/>
          <w:lang w:val="en-US"/>
        </w:rPr>
        <w:t xml:space="preserve"> with </w:t>
      </w:r>
      <w:r w:rsidRPr="00A778DD">
        <w:rPr>
          <w:sz w:val="20"/>
          <w:szCs w:val="20"/>
          <w:lang w:val="en-US"/>
        </w:rPr>
        <w:t xml:space="preserve">Lomandra </w:t>
      </w:r>
      <w:r w:rsidR="00002969" w:rsidRPr="00A778DD">
        <w:rPr>
          <w:sz w:val="20"/>
          <w:szCs w:val="20"/>
          <w:lang w:val="en-US"/>
        </w:rPr>
        <w:t>Little Pal</w:t>
      </w:r>
    </w:p>
    <w:p w14:paraId="190B353B" w14:textId="5E05D726" w:rsidR="005D1021" w:rsidRPr="00A778DD" w:rsidRDefault="005D1021" w:rsidP="00002969">
      <w:pPr>
        <w:pStyle w:val="ListParagraph"/>
        <w:numPr>
          <w:ilvl w:val="0"/>
          <w:numId w:val="5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Designed by bluemarble Landscape Architects</w:t>
      </w:r>
    </w:p>
    <w:p w14:paraId="09440E43" w14:textId="1F5A3D91" w:rsidR="00002969" w:rsidRPr="00A778DD" w:rsidRDefault="005D1021" w:rsidP="00002969">
      <w:pPr>
        <w:pStyle w:val="ListParagraph"/>
        <w:numPr>
          <w:ilvl w:val="0"/>
          <w:numId w:val="5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Supplied by Kauri Park Nurseries</w:t>
      </w:r>
    </w:p>
    <w:p w14:paraId="07003F54" w14:textId="77777777" w:rsidR="005D1021" w:rsidRPr="00A778DD" w:rsidRDefault="005D1021" w:rsidP="0055329A">
      <w:pPr>
        <w:rPr>
          <w:sz w:val="20"/>
          <w:szCs w:val="20"/>
          <w:lang w:val="en-US"/>
        </w:rPr>
      </w:pPr>
    </w:p>
    <w:p w14:paraId="4BF3AB8F" w14:textId="2F8A2C9E" w:rsidR="0055329A" w:rsidRPr="00A778DD" w:rsidRDefault="0055329A" w:rsidP="0055329A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Power Supply</w:t>
      </w:r>
      <w:r w:rsidR="005D1021" w:rsidRPr="00A778DD">
        <w:rPr>
          <w:sz w:val="20"/>
          <w:szCs w:val="20"/>
          <w:u w:val="single"/>
          <w:lang w:val="en-US"/>
        </w:rPr>
        <w:t xml:space="preserve"> &amp; Streetlights</w:t>
      </w:r>
    </w:p>
    <w:p w14:paraId="5E096EBB" w14:textId="7B0EC0B2" w:rsidR="0055329A" w:rsidRPr="00A778DD" w:rsidRDefault="0055329A" w:rsidP="0055329A">
      <w:pPr>
        <w:pStyle w:val="ListParagraph"/>
        <w:numPr>
          <w:ilvl w:val="0"/>
          <w:numId w:val="12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Streetlight</w:t>
      </w:r>
      <w:r w:rsidR="005D1021" w:rsidRPr="00A778DD">
        <w:rPr>
          <w:sz w:val="20"/>
          <w:szCs w:val="20"/>
          <w:lang w:val="en-US"/>
        </w:rPr>
        <w:t>s</w:t>
      </w:r>
      <w:r w:rsidRPr="00A778DD">
        <w:rPr>
          <w:sz w:val="20"/>
          <w:szCs w:val="20"/>
          <w:lang w:val="en-US"/>
        </w:rPr>
        <w:t xml:space="preserve"> supplied by </w:t>
      </w:r>
      <w:r w:rsidR="005D1021" w:rsidRPr="00A778DD">
        <w:rPr>
          <w:sz w:val="20"/>
          <w:szCs w:val="20"/>
          <w:lang w:val="en-US"/>
        </w:rPr>
        <w:t xml:space="preserve">IBEX Lighting </w:t>
      </w:r>
      <w:hyperlink r:id="rId17" w:history="1">
        <w:r w:rsidR="005D1021" w:rsidRPr="00A778DD">
          <w:rPr>
            <w:rStyle w:val="Hyperlink"/>
            <w:sz w:val="20"/>
            <w:szCs w:val="20"/>
            <w:lang w:val="en-US"/>
          </w:rPr>
          <w:t>www.ibexlighting.com</w:t>
        </w:r>
      </w:hyperlink>
      <w:r w:rsidR="005D1021" w:rsidRPr="00A778DD">
        <w:rPr>
          <w:sz w:val="20"/>
          <w:szCs w:val="20"/>
          <w:lang w:val="en-US"/>
        </w:rPr>
        <w:t xml:space="preserve"> (09) 915 1083</w:t>
      </w:r>
    </w:p>
    <w:p w14:paraId="2AE9D759" w14:textId="7D0F29E4" w:rsidR="0055329A" w:rsidRPr="00A778DD" w:rsidRDefault="005D1021" w:rsidP="0055329A">
      <w:pPr>
        <w:pStyle w:val="ListParagraph"/>
        <w:numPr>
          <w:ilvl w:val="0"/>
          <w:numId w:val="12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Lot connections and streetlight installation</w:t>
      </w:r>
      <w:r w:rsidR="0055329A" w:rsidRPr="00A778DD">
        <w:rPr>
          <w:sz w:val="20"/>
          <w:szCs w:val="20"/>
          <w:lang w:val="en-US"/>
        </w:rPr>
        <w:t xml:space="preserve"> by NPE-TECH</w:t>
      </w:r>
      <w:r w:rsidRPr="00A778DD">
        <w:rPr>
          <w:sz w:val="20"/>
          <w:szCs w:val="20"/>
          <w:lang w:val="en-US"/>
        </w:rPr>
        <w:t xml:space="preserve"> </w:t>
      </w:r>
      <w:hyperlink r:id="rId18" w:history="1">
        <w:r w:rsidRPr="00A778DD">
          <w:rPr>
            <w:rStyle w:val="Hyperlink"/>
            <w:sz w:val="20"/>
            <w:szCs w:val="20"/>
            <w:lang w:val="en-US"/>
          </w:rPr>
          <w:t>www.npe-tech.co.nz</w:t>
        </w:r>
      </w:hyperlink>
      <w:r w:rsidRPr="00A778DD">
        <w:rPr>
          <w:sz w:val="20"/>
          <w:szCs w:val="20"/>
          <w:lang w:val="en-US"/>
        </w:rPr>
        <w:t xml:space="preserve"> (06) 758 7755</w:t>
      </w:r>
    </w:p>
    <w:p w14:paraId="67F73BE2" w14:textId="77777777" w:rsidR="0055329A" w:rsidRPr="00A778DD" w:rsidRDefault="0055329A" w:rsidP="0055329A">
      <w:pPr>
        <w:rPr>
          <w:sz w:val="20"/>
          <w:szCs w:val="20"/>
          <w:lang w:val="en-US"/>
        </w:rPr>
      </w:pPr>
    </w:p>
    <w:p w14:paraId="12C1430B" w14:textId="77777777" w:rsidR="0055329A" w:rsidRPr="00A778DD" w:rsidRDefault="0055329A" w:rsidP="0055329A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Gas Supply</w:t>
      </w:r>
    </w:p>
    <w:p w14:paraId="1B35ACBA" w14:textId="310B424B" w:rsidR="0055329A" w:rsidRPr="00A778DD" w:rsidRDefault="0055329A" w:rsidP="0055329A">
      <w:pPr>
        <w:pStyle w:val="ListParagraph"/>
        <w:numPr>
          <w:ilvl w:val="0"/>
          <w:numId w:val="13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 xml:space="preserve">Connection by </w:t>
      </w:r>
      <w:r w:rsidR="005D1021" w:rsidRPr="00A778DD">
        <w:rPr>
          <w:sz w:val="20"/>
          <w:szCs w:val="20"/>
          <w:lang w:val="en-US"/>
        </w:rPr>
        <w:t xml:space="preserve">The </w:t>
      </w:r>
      <w:r w:rsidRPr="00A778DD">
        <w:rPr>
          <w:sz w:val="20"/>
          <w:szCs w:val="20"/>
          <w:lang w:val="en-US"/>
        </w:rPr>
        <w:t>Gas Hub</w:t>
      </w:r>
      <w:r w:rsidR="005D1021" w:rsidRPr="00A778DD">
        <w:rPr>
          <w:sz w:val="20"/>
          <w:szCs w:val="20"/>
          <w:lang w:val="en-US"/>
        </w:rPr>
        <w:t xml:space="preserve"> </w:t>
      </w:r>
      <w:hyperlink r:id="rId19" w:history="1">
        <w:r w:rsidR="005D1021" w:rsidRPr="00A778DD">
          <w:rPr>
            <w:rStyle w:val="Hyperlink"/>
            <w:sz w:val="20"/>
            <w:szCs w:val="20"/>
            <w:lang w:val="en-US"/>
          </w:rPr>
          <w:t>www.thegashub.co.nz</w:t>
        </w:r>
      </w:hyperlink>
      <w:r w:rsidR="005D1021" w:rsidRPr="00A778DD">
        <w:rPr>
          <w:sz w:val="20"/>
          <w:szCs w:val="20"/>
          <w:lang w:val="en-US"/>
        </w:rPr>
        <w:t xml:space="preserve"> (0508 GAS HUB)</w:t>
      </w:r>
    </w:p>
    <w:p w14:paraId="75302A18" w14:textId="77777777" w:rsidR="0055329A" w:rsidRPr="00A778DD" w:rsidRDefault="0055329A" w:rsidP="0055329A">
      <w:pPr>
        <w:rPr>
          <w:sz w:val="20"/>
          <w:szCs w:val="20"/>
          <w:lang w:val="en-US"/>
        </w:rPr>
      </w:pPr>
    </w:p>
    <w:p w14:paraId="53CBC258" w14:textId="77777777" w:rsidR="0055329A" w:rsidRPr="00A778DD" w:rsidRDefault="0055329A" w:rsidP="0055329A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Fibre Supply</w:t>
      </w:r>
    </w:p>
    <w:p w14:paraId="4AEB8BE6" w14:textId="2B16084E" w:rsidR="0055329A" w:rsidRPr="00A778DD" w:rsidRDefault="005D1021" w:rsidP="0055329A">
      <w:pPr>
        <w:pStyle w:val="ListParagraph"/>
        <w:numPr>
          <w:ilvl w:val="0"/>
          <w:numId w:val="13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 xml:space="preserve">Connection by Ultrafast Fibre </w:t>
      </w:r>
      <w:hyperlink r:id="rId20" w:history="1">
        <w:r w:rsidRPr="00A778DD">
          <w:rPr>
            <w:rStyle w:val="Hyperlink"/>
            <w:sz w:val="20"/>
            <w:szCs w:val="20"/>
            <w:lang w:val="en-US"/>
          </w:rPr>
          <w:t>www.ultrafastfibre.co.nz</w:t>
        </w:r>
      </w:hyperlink>
      <w:r w:rsidRPr="00A778DD">
        <w:rPr>
          <w:sz w:val="20"/>
          <w:szCs w:val="20"/>
          <w:lang w:val="en-US"/>
        </w:rPr>
        <w:t xml:space="preserve"> (06) 759 4045</w:t>
      </w:r>
    </w:p>
    <w:p w14:paraId="4962DFE7" w14:textId="77777777" w:rsidR="0055329A" w:rsidRPr="00A778DD" w:rsidRDefault="0055329A" w:rsidP="0055329A">
      <w:pPr>
        <w:rPr>
          <w:sz w:val="20"/>
          <w:szCs w:val="20"/>
          <w:lang w:val="en-US"/>
        </w:rPr>
      </w:pPr>
    </w:p>
    <w:p w14:paraId="71348997" w14:textId="77777777" w:rsidR="0055329A" w:rsidRPr="00A778DD" w:rsidRDefault="0055329A" w:rsidP="0055329A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 xml:space="preserve">Water Supply </w:t>
      </w:r>
    </w:p>
    <w:p w14:paraId="078F5C8C" w14:textId="5AF49696" w:rsidR="0055329A" w:rsidRPr="00A778DD" w:rsidRDefault="007118DD" w:rsidP="0055329A">
      <w:pPr>
        <w:pStyle w:val="ListParagraph"/>
        <w:numPr>
          <w:ilvl w:val="0"/>
          <w:numId w:val="13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Main c</w:t>
      </w:r>
      <w:r w:rsidR="0055329A" w:rsidRPr="00A778DD">
        <w:rPr>
          <w:sz w:val="20"/>
          <w:szCs w:val="20"/>
          <w:lang w:val="en-US"/>
        </w:rPr>
        <w:t>onnection by Fulton Hogan</w:t>
      </w:r>
      <w:r w:rsidR="005D1021" w:rsidRPr="00A778DD">
        <w:rPr>
          <w:sz w:val="20"/>
          <w:szCs w:val="20"/>
          <w:lang w:val="en-US"/>
        </w:rPr>
        <w:t xml:space="preserve"> </w:t>
      </w:r>
      <w:hyperlink r:id="rId21" w:history="1">
        <w:r w:rsidR="005D1021" w:rsidRPr="00A778DD">
          <w:rPr>
            <w:rStyle w:val="Hyperlink"/>
            <w:sz w:val="20"/>
            <w:szCs w:val="20"/>
            <w:lang w:val="en-US"/>
          </w:rPr>
          <w:t>www.fultonhogan.com/taranaki</w:t>
        </w:r>
      </w:hyperlink>
      <w:r w:rsidR="005D1021" w:rsidRPr="00A778DD">
        <w:rPr>
          <w:sz w:val="20"/>
          <w:szCs w:val="20"/>
          <w:lang w:val="en-US"/>
        </w:rPr>
        <w:t xml:space="preserve"> (06) 755 9697</w:t>
      </w:r>
    </w:p>
    <w:p w14:paraId="21DE0F8C" w14:textId="77777777" w:rsidR="0055329A" w:rsidRPr="00A778DD" w:rsidRDefault="0055329A" w:rsidP="0055329A">
      <w:pPr>
        <w:pStyle w:val="ListParagraph"/>
        <w:numPr>
          <w:ilvl w:val="0"/>
          <w:numId w:val="13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Lot connections by Darcy Keene Earthmoving Limited</w:t>
      </w:r>
    </w:p>
    <w:p w14:paraId="5F073989" w14:textId="77777777" w:rsidR="0055329A" w:rsidRPr="00A778DD" w:rsidRDefault="0055329A" w:rsidP="0055329A">
      <w:pPr>
        <w:rPr>
          <w:sz w:val="20"/>
          <w:szCs w:val="20"/>
          <w:lang w:val="en-US"/>
        </w:rPr>
      </w:pPr>
    </w:p>
    <w:p w14:paraId="33372825" w14:textId="002833AB" w:rsidR="0055329A" w:rsidRPr="00A778DD" w:rsidRDefault="00BF6F87" w:rsidP="0055329A">
      <w:pPr>
        <w:rPr>
          <w:sz w:val="20"/>
          <w:szCs w:val="20"/>
          <w:u w:val="single"/>
          <w:lang w:val="en-US"/>
        </w:rPr>
      </w:pPr>
      <w:r w:rsidRPr="00A778DD">
        <w:rPr>
          <w:sz w:val="20"/>
          <w:szCs w:val="20"/>
          <w:u w:val="single"/>
          <w:lang w:val="en-US"/>
        </w:rPr>
        <w:t>Sewer Connection</w:t>
      </w:r>
    </w:p>
    <w:p w14:paraId="7B3BC0E6" w14:textId="20732769" w:rsidR="00BF6F87" w:rsidRPr="00A778DD" w:rsidRDefault="007118DD" w:rsidP="00BF6F87">
      <w:pPr>
        <w:pStyle w:val="ListParagraph"/>
        <w:numPr>
          <w:ilvl w:val="0"/>
          <w:numId w:val="13"/>
        </w:numPr>
        <w:rPr>
          <w:sz w:val="20"/>
          <w:szCs w:val="20"/>
          <w:lang w:val="en-US"/>
        </w:rPr>
      </w:pPr>
      <w:r w:rsidRPr="00A778DD">
        <w:rPr>
          <w:sz w:val="20"/>
          <w:szCs w:val="20"/>
          <w:lang w:val="en-US"/>
        </w:rPr>
        <w:t>C</w:t>
      </w:r>
      <w:r w:rsidR="00BF6F87" w:rsidRPr="00A778DD">
        <w:rPr>
          <w:sz w:val="20"/>
          <w:szCs w:val="20"/>
          <w:lang w:val="en-US"/>
        </w:rPr>
        <w:t>onnections by Darcy Keene Earthmoving Limited</w:t>
      </w:r>
    </w:p>
    <w:p w14:paraId="266B3743" w14:textId="2152DCC6" w:rsidR="00BF6F87" w:rsidRPr="00A778DD" w:rsidRDefault="00BF6F87" w:rsidP="00BF6F87">
      <w:pPr>
        <w:rPr>
          <w:sz w:val="20"/>
          <w:szCs w:val="20"/>
          <w:lang w:val="en-US"/>
        </w:rPr>
      </w:pPr>
    </w:p>
    <w:p w14:paraId="2945F103" w14:textId="77777777" w:rsidR="00BF6F87" w:rsidRPr="00A778DD" w:rsidRDefault="00BF6F87" w:rsidP="0055329A">
      <w:pPr>
        <w:rPr>
          <w:sz w:val="20"/>
          <w:szCs w:val="20"/>
          <w:lang w:val="en-US"/>
        </w:rPr>
      </w:pPr>
    </w:p>
    <w:sectPr w:rsidR="00BF6F87" w:rsidRPr="00A778DD" w:rsidSect="00BF6F87">
      <w:pgSz w:w="11900" w:h="16840"/>
      <w:pgMar w:top="2168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952BC"/>
    <w:multiLevelType w:val="hybridMultilevel"/>
    <w:tmpl w:val="8B56EC72"/>
    <w:lvl w:ilvl="0" w:tplc="70166F6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4065B"/>
    <w:multiLevelType w:val="hybridMultilevel"/>
    <w:tmpl w:val="04C0962C"/>
    <w:lvl w:ilvl="0" w:tplc="B5D2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767C5"/>
    <w:multiLevelType w:val="hybridMultilevel"/>
    <w:tmpl w:val="66B83A88"/>
    <w:lvl w:ilvl="0" w:tplc="70166F6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2531A"/>
    <w:multiLevelType w:val="hybridMultilevel"/>
    <w:tmpl w:val="9788CA50"/>
    <w:lvl w:ilvl="0" w:tplc="B5D2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C4006"/>
    <w:multiLevelType w:val="hybridMultilevel"/>
    <w:tmpl w:val="EF6215B0"/>
    <w:lvl w:ilvl="0" w:tplc="B5D2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B0C76"/>
    <w:multiLevelType w:val="hybridMultilevel"/>
    <w:tmpl w:val="4D52D344"/>
    <w:lvl w:ilvl="0" w:tplc="70166F6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93C2B"/>
    <w:multiLevelType w:val="hybridMultilevel"/>
    <w:tmpl w:val="E8F0CFFE"/>
    <w:lvl w:ilvl="0" w:tplc="CF0C9B9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60508D"/>
    <w:multiLevelType w:val="hybridMultilevel"/>
    <w:tmpl w:val="278A5F12"/>
    <w:lvl w:ilvl="0" w:tplc="B5D2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B0439"/>
    <w:multiLevelType w:val="hybridMultilevel"/>
    <w:tmpl w:val="43CC72B6"/>
    <w:lvl w:ilvl="0" w:tplc="B5D2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A54A66"/>
    <w:multiLevelType w:val="hybridMultilevel"/>
    <w:tmpl w:val="B5E00232"/>
    <w:lvl w:ilvl="0" w:tplc="70166F6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815936"/>
    <w:multiLevelType w:val="hybridMultilevel"/>
    <w:tmpl w:val="C7E08A38"/>
    <w:lvl w:ilvl="0" w:tplc="7B5CFB2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166B32"/>
    <w:multiLevelType w:val="hybridMultilevel"/>
    <w:tmpl w:val="43660F42"/>
    <w:lvl w:ilvl="0" w:tplc="CF0C9B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4A962BDF"/>
    <w:multiLevelType w:val="hybridMultilevel"/>
    <w:tmpl w:val="9AB463FE"/>
    <w:lvl w:ilvl="0" w:tplc="B5D2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422116"/>
    <w:multiLevelType w:val="hybridMultilevel"/>
    <w:tmpl w:val="F73C7D6A"/>
    <w:lvl w:ilvl="0" w:tplc="B5D2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067833"/>
    <w:multiLevelType w:val="hybridMultilevel"/>
    <w:tmpl w:val="FC4A49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FF027E"/>
    <w:multiLevelType w:val="hybridMultilevel"/>
    <w:tmpl w:val="41942502"/>
    <w:lvl w:ilvl="0" w:tplc="70166F6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D00487"/>
    <w:multiLevelType w:val="hybridMultilevel"/>
    <w:tmpl w:val="D85274A8"/>
    <w:lvl w:ilvl="0" w:tplc="B5D2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CF1EF9"/>
    <w:multiLevelType w:val="hybridMultilevel"/>
    <w:tmpl w:val="E7322E98"/>
    <w:lvl w:ilvl="0" w:tplc="B5D2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2A379C"/>
    <w:multiLevelType w:val="hybridMultilevel"/>
    <w:tmpl w:val="12EE8520"/>
    <w:lvl w:ilvl="0" w:tplc="B5D2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477D61"/>
    <w:multiLevelType w:val="hybridMultilevel"/>
    <w:tmpl w:val="65F6E644"/>
    <w:lvl w:ilvl="0" w:tplc="B5D2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D0619D"/>
    <w:multiLevelType w:val="hybridMultilevel"/>
    <w:tmpl w:val="1A2A0B3E"/>
    <w:lvl w:ilvl="0" w:tplc="B5D2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CC1D64"/>
    <w:multiLevelType w:val="hybridMultilevel"/>
    <w:tmpl w:val="809C3F82"/>
    <w:lvl w:ilvl="0" w:tplc="B5D2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EC5322"/>
    <w:multiLevelType w:val="hybridMultilevel"/>
    <w:tmpl w:val="5710592E"/>
    <w:lvl w:ilvl="0" w:tplc="70166F6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18"/>
  </w:num>
  <w:num w:numId="5">
    <w:abstractNumId w:val="20"/>
  </w:num>
  <w:num w:numId="6">
    <w:abstractNumId w:val="16"/>
  </w:num>
  <w:num w:numId="7">
    <w:abstractNumId w:val="10"/>
  </w:num>
  <w:num w:numId="8">
    <w:abstractNumId w:val="21"/>
  </w:num>
  <w:num w:numId="9">
    <w:abstractNumId w:val="15"/>
  </w:num>
  <w:num w:numId="10">
    <w:abstractNumId w:val="2"/>
  </w:num>
  <w:num w:numId="11">
    <w:abstractNumId w:val="8"/>
  </w:num>
  <w:num w:numId="12">
    <w:abstractNumId w:val="1"/>
  </w:num>
  <w:num w:numId="13">
    <w:abstractNumId w:val="19"/>
  </w:num>
  <w:num w:numId="14">
    <w:abstractNumId w:val="22"/>
  </w:num>
  <w:num w:numId="15">
    <w:abstractNumId w:val="7"/>
  </w:num>
  <w:num w:numId="16">
    <w:abstractNumId w:val="5"/>
  </w:num>
  <w:num w:numId="17">
    <w:abstractNumId w:val="0"/>
  </w:num>
  <w:num w:numId="18">
    <w:abstractNumId w:val="4"/>
  </w:num>
  <w:num w:numId="19">
    <w:abstractNumId w:val="9"/>
  </w:num>
  <w:num w:numId="20">
    <w:abstractNumId w:val="17"/>
  </w:num>
  <w:num w:numId="21">
    <w:abstractNumId w:val="14"/>
  </w:num>
  <w:num w:numId="22">
    <w:abstractNumId w:val="6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2AF"/>
    <w:rsid w:val="00002969"/>
    <w:rsid w:val="000E0454"/>
    <w:rsid w:val="002F750E"/>
    <w:rsid w:val="0055329A"/>
    <w:rsid w:val="005D1021"/>
    <w:rsid w:val="006D6242"/>
    <w:rsid w:val="006E3C48"/>
    <w:rsid w:val="006E5077"/>
    <w:rsid w:val="007118DD"/>
    <w:rsid w:val="009D61CB"/>
    <w:rsid w:val="00A57C86"/>
    <w:rsid w:val="00A778DD"/>
    <w:rsid w:val="00BF6F87"/>
    <w:rsid w:val="00D062AF"/>
    <w:rsid w:val="00EB69EC"/>
    <w:rsid w:val="00EC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450C0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9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61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thedecoratorcentre.nz" TargetMode="External"/><Relationship Id="rId20" Type="http://schemas.openxmlformats.org/officeDocument/2006/relationships/hyperlink" Target="http://www.ultrafastfibre.co.nz" TargetMode="External"/><Relationship Id="rId21" Type="http://schemas.openxmlformats.org/officeDocument/2006/relationships/hyperlink" Target="http://www.fultonhogan.com/taranaki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www.mangoreiplus.co.nz" TargetMode="External"/><Relationship Id="rId11" Type="http://schemas.openxmlformats.org/officeDocument/2006/relationships/hyperlink" Target="http://www.bettsandbishop.co.nz" TargetMode="External"/><Relationship Id="rId12" Type="http://schemas.openxmlformats.org/officeDocument/2006/relationships/hyperlink" Target="http://www.appletons.co.nz" TargetMode="External"/><Relationship Id="rId13" Type="http://schemas.openxmlformats.org/officeDocument/2006/relationships/hyperlink" Target="http://www.kauriparknurseries.co.nz" TargetMode="External"/><Relationship Id="rId14" Type="http://schemas.openxmlformats.org/officeDocument/2006/relationships/hyperlink" Target="http://www.facebook.com/SparkMetalFabricationLtd" TargetMode="External"/><Relationship Id="rId15" Type="http://schemas.openxmlformats.org/officeDocument/2006/relationships/hyperlink" Target="http://www.expertturf.co.nz" TargetMode="External"/><Relationship Id="rId16" Type="http://schemas.openxmlformats.org/officeDocument/2006/relationships/hyperlink" Target="http://www.facebook.com/DNconcretingLTD" TargetMode="External"/><Relationship Id="rId17" Type="http://schemas.openxmlformats.org/officeDocument/2006/relationships/hyperlink" Target="http://www.ibexlighting.com" TargetMode="External"/><Relationship Id="rId18" Type="http://schemas.openxmlformats.org/officeDocument/2006/relationships/hyperlink" Target="http://www.npe-tech.co.nz" TargetMode="External"/><Relationship Id="rId19" Type="http://schemas.openxmlformats.org/officeDocument/2006/relationships/hyperlink" Target="http://www.thegashub.co.nz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luemarble.co.nz" TargetMode="External"/><Relationship Id="rId6" Type="http://schemas.openxmlformats.org/officeDocument/2006/relationships/hyperlink" Target="http://www.darcykeene.co.nz" TargetMode="External"/><Relationship Id="rId7" Type="http://schemas.openxmlformats.org/officeDocument/2006/relationships/hyperlink" Target="http://www.geosync.co.nz" TargetMode="External"/><Relationship Id="rId8" Type="http://schemas.openxmlformats.org/officeDocument/2006/relationships/hyperlink" Target="http://www.bcdgroup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616</Words>
  <Characters>3515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Zanta Jones</dc:creator>
  <cp:keywords/>
  <dc:description/>
  <cp:lastModifiedBy>Zanta Jones</cp:lastModifiedBy>
  <cp:revision>5</cp:revision>
  <cp:lastPrinted>2017-10-11T03:16:00Z</cp:lastPrinted>
  <dcterms:created xsi:type="dcterms:W3CDTF">2017-10-10T03:00:00Z</dcterms:created>
  <dcterms:modified xsi:type="dcterms:W3CDTF">2018-05-16T09:57:00Z</dcterms:modified>
</cp:coreProperties>
</file>